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39F4" w14:textId="77777777" w:rsidR="00AE2DD5" w:rsidRPr="000557E2" w:rsidRDefault="000557E2" w:rsidP="00AE2DD5">
      <w:pPr>
        <w:rPr>
          <w:rFonts w:ascii="QuadraatSansOT-Bld" w:hAnsi="QuadraatSansOT-Bld"/>
          <w:b/>
          <w:bCs/>
          <w:sz w:val="32"/>
          <w:szCs w:val="40"/>
        </w:rPr>
      </w:pPr>
      <w:r w:rsidRPr="000557E2">
        <w:rPr>
          <w:rFonts w:ascii="QuadraatSansOT-Bld" w:hAnsi="QuadraatSansOT-Bld"/>
          <w:b/>
          <w:bCs/>
          <w:sz w:val="32"/>
          <w:szCs w:val="40"/>
        </w:rPr>
        <w:t>Beispiel für einen Kursablauf</w:t>
      </w:r>
    </w:p>
    <w:p w14:paraId="006641A7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Grundstruktur des Kurses</w:t>
      </w:r>
      <w:r>
        <w:rPr>
          <w:rFonts w:ascii="QuadraatSansOT-Bld" w:hAnsi="QuadraatSansOT-Bld"/>
          <w:sz w:val="28"/>
          <w:szCs w:val="32"/>
        </w:rPr>
        <w:t>:</w:t>
      </w:r>
    </w:p>
    <w:p w14:paraId="6DF14875" w14:textId="77777777" w:rsidR="000557E2" w:rsidRPr="000557E2" w:rsidRDefault="000557E2" w:rsidP="000557E2">
      <w:pPr>
        <w:pStyle w:val="Listenabsatz"/>
        <w:numPr>
          <w:ilvl w:val="0"/>
          <w:numId w:val="8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3 Kurstage (je 6 Arbeitseinheiten (AE) à 45 min)</w:t>
      </w:r>
    </w:p>
    <w:p w14:paraId="5C759176" w14:textId="77777777" w:rsidR="000557E2" w:rsidRPr="000557E2" w:rsidRDefault="000557E2" w:rsidP="000557E2">
      <w:pPr>
        <w:pStyle w:val="Listenabsatz"/>
        <w:numPr>
          <w:ilvl w:val="0"/>
          <w:numId w:val="8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6 Kursabende (je 4 AE)</w:t>
      </w:r>
    </w:p>
    <w:p w14:paraId="255A45BE" w14:textId="77777777" w:rsidR="000557E2" w:rsidRPr="000557E2" w:rsidRDefault="000557E2" w:rsidP="000557E2">
      <w:pPr>
        <w:pStyle w:val="Listenabsatz"/>
        <w:numPr>
          <w:ilvl w:val="0"/>
          <w:numId w:val="8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1 Kurstag (6 AE)</w:t>
      </w:r>
    </w:p>
    <w:p w14:paraId="133256C1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ab der Mitte des Kurses Praktikum in einer sozialen Einrichtung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 xml:space="preserve">(etwa 1–2 Stunden pro Woche plus </w:t>
      </w:r>
      <w:proofErr w:type="spellStart"/>
      <w:r w:rsidRPr="000557E2">
        <w:rPr>
          <w:rFonts w:ascii="QuadraatSansOT-Bld" w:hAnsi="QuadraatSansOT-Bld"/>
          <w:sz w:val="28"/>
          <w:szCs w:val="32"/>
        </w:rPr>
        <w:t>Mentorinnengespräch</w:t>
      </w:r>
      <w:proofErr w:type="spellEnd"/>
      <w:r w:rsidRPr="000557E2">
        <w:rPr>
          <w:rFonts w:ascii="QuadraatSansOT-Bld" w:hAnsi="QuadraatSansOT-Bld"/>
          <w:sz w:val="28"/>
          <w:szCs w:val="32"/>
        </w:rPr>
        <w:t>)</w:t>
      </w:r>
    </w:p>
    <w:p w14:paraId="0D36DD98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Grundstruktur der Kurstage und -abende</w:t>
      </w:r>
    </w:p>
    <w:p w14:paraId="0CDFBB88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spiritueller Impuls</w:t>
      </w:r>
    </w:p>
    <w:p w14:paraId="7E2A036E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Anfangsrunde (Wie bin ich heute hier? Was ist vom letzten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Treffen noch offen?)</w:t>
      </w:r>
    </w:p>
    <w:p w14:paraId="2CD2878D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Arbeitseinheiten</w:t>
      </w:r>
    </w:p>
    <w:p w14:paraId="23A6F7FA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dazwischen ausreichend Pausen</w:t>
      </w:r>
    </w:p>
    <w:p w14:paraId="5783FDCC" w14:textId="77777777" w:rsidR="000557E2" w:rsidRPr="000557E2" w:rsidRDefault="000557E2" w:rsidP="000557E2">
      <w:pPr>
        <w:pStyle w:val="Listenabsatz"/>
        <w:numPr>
          <w:ilvl w:val="0"/>
          <w:numId w:val="7"/>
        </w:num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Abschlussrunde (Wie gehe ich jetzt nach Hause?)</w:t>
      </w:r>
    </w:p>
    <w:p w14:paraId="7DAC5BFD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Beispiel für einen Kursablauf</w:t>
      </w:r>
    </w:p>
    <w:p w14:paraId="7AA42638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5851F3CB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t>1. Kurstag (Einführungstag)</w:t>
      </w:r>
    </w:p>
    <w:p w14:paraId="5B028863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 (beim ersten Treffen durch die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Kursleitung)</w:t>
      </w:r>
    </w:p>
    <w:p w14:paraId="0B372F69" w14:textId="77777777" w:rsidR="000557E2" w:rsidRPr="000557E2" w:rsidRDefault="000557E2" w:rsidP="000557E2">
      <w:pPr>
        <w:ind w:left="1410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09.10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Vorstellung Kursleitung und Vorstellungs- und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Anfangsrunde (Name, Wohnort und Pfarrei bzw</w:t>
      </w:r>
      <w:r>
        <w:rPr>
          <w:rFonts w:ascii="QuadraatSansOT-Bld" w:hAnsi="QuadraatSansOT-Bld"/>
          <w:sz w:val="28"/>
          <w:szCs w:val="32"/>
        </w:rPr>
        <w:t xml:space="preserve">. </w:t>
      </w:r>
      <w:r w:rsidRPr="000557E2">
        <w:rPr>
          <w:rFonts w:ascii="QuadraatSansOT-Bld" w:hAnsi="QuadraatSansOT-Bld"/>
          <w:sz w:val="28"/>
          <w:szCs w:val="32"/>
        </w:rPr>
        <w:t>Gemeinde, wie bin ich jetzt da?)</w:t>
      </w:r>
    </w:p>
    <w:p w14:paraId="5F2282C5" w14:textId="77777777" w:rsidR="000557E2" w:rsidRPr="000557E2" w:rsidRDefault="000557E2" w:rsidP="000557E2">
      <w:pPr>
        <w:ind w:left="1410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09.25 Uhr </w:t>
      </w:r>
      <w:r>
        <w:rPr>
          <w:rFonts w:ascii="QuadraatSansOT-Bld" w:hAnsi="QuadraatSansOT-Bld"/>
          <w:sz w:val="28"/>
          <w:szCs w:val="32"/>
        </w:rPr>
        <w:tab/>
      </w:r>
      <w:proofErr w:type="spellStart"/>
      <w:r w:rsidRPr="000557E2">
        <w:rPr>
          <w:rFonts w:ascii="QuadraatSansOT-Bld" w:hAnsi="QuadraatSansOT-Bld"/>
          <w:sz w:val="28"/>
          <w:szCs w:val="32"/>
        </w:rPr>
        <w:t>Biografiearbeit</w:t>
      </w:r>
      <w:proofErr w:type="spellEnd"/>
      <w:r w:rsidRPr="000557E2">
        <w:rPr>
          <w:rFonts w:ascii="QuadraatSansOT-Bld" w:hAnsi="QuadraatSansOT-Bld"/>
          <w:sz w:val="28"/>
          <w:szCs w:val="32"/>
        </w:rPr>
        <w:t xml:space="preserve"> (Bild übers Leben malen mit wichtigen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Stationen, Highlights, Krisen, Weichenstellung)</w:t>
      </w:r>
    </w:p>
    <w:p w14:paraId="49FF9F2D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10.00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Bildbesprechungen (dazwischen kurze Pausen)</w:t>
      </w:r>
    </w:p>
    <w:p w14:paraId="6E8A527E" w14:textId="77777777" w:rsidR="000557E2" w:rsidRPr="000557E2" w:rsidRDefault="000557E2" w:rsidP="000557E2">
      <w:pPr>
        <w:ind w:left="708" w:firstLine="708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 Minute: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stille Bildbetrachtung</w:t>
      </w:r>
    </w:p>
    <w:p w14:paraId="4B8BA11C" w14:textId="77777777" w:rsidR="000557E2" w:rsidRPr="000557E2" w:rsidRDefault="000557E2" w:rsidP="000557E2">
      <w:pPr>
        <w:ind w:left="2832" w:hanging="1416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4 Minuten: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freies Assoziieren (Gefühle, Gedanken,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wie wirkt es?, beschreibend, nicht interpretierend)</w:t>
      </w:r>
    </w:p>
    <w:p w14:paraId="46B09A65" w14:textId="77777777" w:rsidR="000557E2" w:rsidRPr="000557E2" w:rsidRDefault="000557E2" w:rsidP="000557E2">
      <w:pPr>
        <w:ind w:left="708" w:firstLine="708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10 Minuten: Verfasserin/ Künstlerin erzählt</w:t>
      </w:r>
    </w:p>
    <w:p w14:paraId="001FEBC3" w14:textId="77777777" w:rsidR="000557E2" w:rsidRPr="000557E2" w:rsidRDefault="000557E2" w:rsidP="000557E2">
      <w:pPr>
        <w:ind w:left="708" w:firstLine="708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>10 Minuten: Feedback/ Rückfragen</w:t>
      </w:r>
    </w:p>
    <w:p w14:paraId="63A44DDC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lastRenderedPageBreak/>
        <w:t xml:space="preserve">12.30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Mittagspause</w:t>
      </w:r>
    </w:p>
    <w:p w14:paraId="314BEFB4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Bildbesprechungen (dazwischen kurze Pausen)</w:t>
      </w:r>
    </w:p>
    <w:p w14:paraId="49379B24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16.30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75478A3E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17.00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p w14:paraId="72DFFFEA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548F6861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t>2. Kurstag</w:t>
      </w:r>
    </w:p>
    <w:p w14:paraId="1CA434D2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 (ab jetzt durch die Teilnehmenden)</w:t>
      </w:r>
    </w:p>
    <w:p w14:paraId="628B1F20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Anfangsrunde</w:t>
      </w:r>
    </w:p>
    <w:p w14:paraId="0E35E95E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Haltungsziel erarbeiten nach ZRM</w:t>
      </w:r>
    </w:p>
    <w:p w14:paraId="45466D5A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11.00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39DDE3F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11.15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Reflexion und Feedback</w:t>
      </w:r>
    </w:p>
    <w:p w14:paraId="1080805C" w14:textId="77777777" w:rsidR="000557E2" w:rsidRPr="000557E2" w:rsidRDefault="000557E2" w:rsidP="000557E2">
      <w:pPr>
        <w:ind w:left="1410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11.45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Vorstellen der vorläufigen Haltungsziele in Kleingruppen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mit Feedback durch die Gruppe</w:t>
      </w:r>
    </w:p>
    <w:p w14:paraId="2CC91148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12.30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Mittagspause</w:t>
      </w:r>
    </w:p>
    <w:p w14:paraId="38A8B20D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Endgültiges Haltungsziel formulieren</w:t>
      </w:r>
    </w:p>
    <w:p w14:paraId="3AC36DB9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14.20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Haltungsziel im Plenum vorlesen</w:t>
      </w:r>
    </w:p>
    <w:p w14:paraId="7655133E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Theorie: Kommunikation</w:t>
      </w:r>
    </w:p>
    <w:p w14:paraId="38D024D7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15.30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24221490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15.45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Übung: Gesprächssequenzen werden in Kleingruppe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analysiert</w:t>
      </w:r>
    </w:p>
    <w:p w14:paraId="4A7BA497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16.45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04660B40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17.00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p w14:paraId="6FA673C6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59CA5A49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t>3. Kurstag</w:t>
      </w:r>
    </w:p>
    <w:p w14:paraId="42F679A9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</w:t>
      </w:r>
    </w:p>
    <w:p w14:paraId="04A62BC1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Anfangsrunde</w:t>
      </w:r>
    </w:p>
    <w:p w14:paraId="75E9390B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lastRenderedPageBreak/>
        <w:t xml:space="preserve">09.30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Übung: Landkarte der Gefühle</w:t>
      </w:r>
    </w:p>
    <w:p w14:paraId="0F3E421A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10.00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Theorie: Vorstellung der Grundgefühle</w:t>
      </w:r>
    </w:p>
    <w:p w14:paraId="627A9086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10.30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13073D8C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10.45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Gruppengespräch: Umgang mit Gefühlen</w:t>
      </w:r>
    </w:p>
    <w:p w14:paraId="17D0E7AC" w14:textId="77777777" w:rsidR="000557E2" w:rsidRPr="000557E2" w:rsidRDefault="000557E2" w:rsidP="000557E2">
      <w:pPr>
        <w:ind w:left="1416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11.00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Theorie: Verschiedene Aspekte von Gefühlen;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Gefühle im Seelsorgegespräch; Übertragung und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Gegenübertragung</w:t>
      </w:r>
    </w:p>
    <w:p w14:paraId="445473B9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12.30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Mittagspause</w:t>
      </w:r>
    </w:p>
    <w:p w14:paraId="76E8498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Übung: Gefühl in Gesprächen entdecken und benennen</w:t>
      </w:r>
    </w:p>
    <w:p w14:paraId="485AEC7C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15.00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632F1C7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15.30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Das seelsorgliche Gespräch</w:t>
      </w:r>
    </w:p>
    <w:p w14:paraId="216530F8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16.45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42146519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17.00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p w14:paraId="267B6AA7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2377431B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t>1. Kursabend</w:t>
      </w:r>
    </w:p>
    <w:p w14:paraId="3156202D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</w:t>
      </w:r>
    </w:p>
    <w:p w14:paraId="501D2F1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Anfangsrunde</w:t>
      </w:r>
    </w:p>
    <w:p w14:paraId="0AA58AC3" w14:textId="77777777" w:rsidR="000557E2" w:rsidRPr="000557E2" w:rsidRDefault="000557E2" w:rsidP="000557E2">
      <w:pPr>
        <w:ind w:left="1410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Einführung ins Gesprächsprotokoll (Verbatim) und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Terminvergabe der Verbatim-Besprechungen</w:t>
      </w:r>
    </w:p>
    <w:p w14:paraId="0BC90DCB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19.00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Theorie und Übung: Der Anfang eines Besuches</w:t>
      </w:r>
    </w:p>
    <w:p w14:paraId="3B22EC01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19.45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45C4B23D" w14:textId="77777777" w:rsidR="000557E2" w:rsidRPr="000557E2" w:rsidRDefault="000557E2" w:rsidP="000557E2">
      <w:pPr>
        <w:ind w:left="1410" w:hanging="1410"/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20.00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Organisation und Vergabe der Praktikumsplätze;</w:t>
      </w:r>
      <w:r>
        <w:rPr>
          <w:rFonts w:ascii="QuadraatSansOT-Bld" w:hAnsi="QuadraatSansOT-Bld"/>
          <w:sz w:val="28"/>
          <w:szCs w:val="32"/>
        </w:rPr>
        <w:t xml:space="preserve"> </w:t>
      </w:r>
      <w:r w:rsidRPr="000557E2">
        <w:rPr>
          <w:rFonts w:ascii="QuadraatSansOT-Bld" w:hAnsi="QuadraatSansOT-Bld"/>
          <w:sz w:val="28"/>
          <w:szCs w:val="32"/>
        </w:rPr>
        <w:t>Vorstellung Mentoren- und Tutorenprogramm</w:t>
      </w:r>
    </w:p>
    <w:p w14:paraId="25F699C4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21.45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0075B23F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22.00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p w14:paraId="7E7F2719" w14:textId="4966CA5F" w:rsidR="00961B1E" w:rsidRDefault="00961B1E">
      <w:pPr>
        <w:rPr>
          <w:rFonts w:ascii="QuadraatSansOT-Bld" w:hAnsi="QuadraatSansOT-Bld"/>
          <w:sz w:val="28"/>
          <w:szCs w:val="32"/>
        </w:rPr>
      </w:pPr>
    </w:p>
    <w:p w14:paraId="35A3B5A7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3E43DDA6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lastRenderedPageBreak/>
        <w:t>2.–6. Kursabend</w:t>
      </w:r>
    </w:p>
    <w:p w14:paraId="4C9AFD13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</w:t>
      </w:r>
    </w:p>
    <w:p w14:paraId="70EBAA0D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Anfangsrunde</w:t>
      </w:r>
    </w:p>
    <w:p w14:paraId="1BE7A0F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18.30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Theorie und Übung</w:t>
      </w:r>
    </w:p>
    <w:p w14:paraId="20181C3F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19.45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Pause</w:t>
      </w:r>
    </w:p>
    <w:p w14:paraId="58006CE9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20.00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Verbatim-Besprechung (in Groß- und Kleingruppe)</w:t>
      </w:r>
    </w:p>
    <w:p w14:paraId="235F0030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21.45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0E96E73D" w14:textId="77777777" w:rsid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22.00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p w14:paraId="19616B87" w14:textId="77777777" w:rsidR="00961B1E" w:rsidRPr="000557E2" w:rsidRDefault="00961B1E" w:rsidP="000557E2">
      <w:pPr>
        <w:rPr>
          <w:rFonts w:ascii="QuadraatSansOT-Bld" w:hAnsi="QuadraatSansOT-Bld"/>
          <w:sz w:val="28"/>
          <w:szCs w:val="32"/>
        </w:rPr>
      </w:pPr>
    </w:p>
    <w:p w14:paraId="4E31D2AC" w14:textId="77777777" w:rsidR="000557E2" w:rsidRPr="000557E2" w:rsidRDefault="000557E2" w:rsidP="000557E2">
      <w:pPr>
        <w:rPr>
          <w:rFonts w:ascii="QuadraatSansOT-Bld" w:hAnsi="QuadraatSansOT-Bld"/>
          <w:b/>
          <w:sz w:val="28"/>
          <w:szCs w:val="32"/>
        </w:rPr>
      </w:pPr>
      <w:r w:rsidRPr="000557E2">
        <w:rPr>
          <w:rFonts w:ascii="QuadraatSansOT-Bld" w:hAnsi="QuadraatSansOT-Bld"/>
          <w:b/>
          <w:sz w:val="28"/>
          <w:szCs w:val="32"/>
        </w:rPr>
        <w:t>4. Kurstag</w:t>
      </w:r>
    </w:p>
    <w:p w14:paraId="686BDD35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Spiritueller Impuls</w:t>
      </w:r>
    </w:p>
    <w:p w14:paraId="0D123A76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09.15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Anfangsrunde</w:t>
      </w:r>
    </w:p>
    <w:p w14:paraId="0F596C2E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Einführung in die Abschlussberichte</w:t>
      </w:r>
    </w:p>
    <w:p w14:paraId="7497D3BC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09.45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Abschlussberichte (dazwischen kurze Pausen)</w:t>
      </w:r>
    </w:p>
    <w:p w14:paraId="7FA2C7E2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12.30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Mittagspause</w:t>
      </w:r>
    </w:p>
    <w:p w14:paraId="22DB1B38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14.30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Abschlussberichte (dazwischen kurze Pausen)</w:t>
      </w:r>
    </w:p>
    <w:p w14:paraId="4AAFFF65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16.30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Ausblick: Wie kann es nach dem Kurs weitergehen?</w:t>
      </w:r>
    </w:p>
    <w:p w14:paraId="5CE5AD8A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16.45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Abschlussrunde</w:t>
      </w:r>
    </w:p>
    <w:p w14:paraId="723F7DE4" w14:textId="77777777" w:rsidR="000557E2" w:rsidRPr="000557E2" w:rsidRDefault="000557E2" w:rsidP="000557E2">
      <w:pPr>
        <w:rPr>
          <w:rFonts w:ascii="QuadraatSansOT-Bld" w:hAnsi="QuadraatSansOT-Bld"/>
          <w:sz w:val="28"/>
          <w:szCs w:val="32"/>
        </w:rPr>
      </w:pPr>
      <w:r w:rsidRPr="000557E2">
        <w:rPr>
          <w:rFonts w:ascii="QuadraatSansOT-Bld" w:hAnsi="QuadraatSansOT-Bld"/>
          <w:sz w:val="28"/>
          <w:szCs w:val="32"/>
        </w:rPr>
        <w:t xml:space="preserve">17.00 Uhr </w:t>
      </w:r>
      <w:r>
        <w:rPr>
          <w:rFonts w:ascii="QuadraatSansOT-Bld" w:hAnsi="QuadraatSansOT-Bld"/>
          <w:sz w:val="28"/>
          <w:szCs w:val="32"/>
        </w:rPr>
        <w:tab/>
      </w:r>
      <w:r w:rsidRPr="000557E2">
        <w:rPr>
          <w:rFonts w:ascii="QuadraatSansOT-Bld" w:hAnsi="QuadraatSansOT-Bld"/>
          <w:sz w:val="28"/>
          <w:szCs w:val="32"/>
        </w:rPr>
        <w:t>Ende</w:t>
      </w:r>
    </w:p>
    <w:sectPr w:rsidR="000557E2" w:rsidRPr="000557E2" w:rsidSect="0095361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9AFB" w14:textId="77777777" w:rsidR="00953615" w:rsidRDefault="00953615" w:rsidP="008425C6">
      <w:pPr>
        <w:spacing w:after="0" w:line="240" w:lineRule="auto"/>
      </w:pPr>
      <w:r>
        <w:separator/>
      </w:r>
    </w:p>
  </w:endnote>
  <w:endnote w:type="continuationSeparator" w:id="0">
    <w:p w14:paraId="77C5C0CD" w14:textId="77777777" w:rsidR="00953615" w:rsidRDefault="00953615" w:rsidP="0084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draatSans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draatSansOT-B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CC675" w14:textId="77777777" w:rsidR="00953615" w:rsidRDefault="00953615" w:rsidP="008425C6">
      <w:pPr>
        <w:spacing w:after="0" w:line="240" w:lineRule="auto"/>
      </w:pPr>
      <w:r>
        <w:separator/>
      </w:r>
    </w:p>
  </w:footnote>
  <w:footnote w:type="continuationSeparator" w:id="0">
    <w:p w14:paraId="0192F05E" w14:textId="77777777" w:rsidR="00953615" w:rsidRDefault="00953615" w:rsidP="00842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F08B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  <w:r w:rsidRPr="008425C6">
      <w:rPr>
        <w:rFonts w:ascii="QuadraatSansOT" w:hAnsi="QuadraatSansOT" w:cs="QuadraatSansOT"/>
        <w:kern w:val="0"/>
        <w:sz w:val="26"/>
        <w:szCs w:val="26"/>
      </w:rPr>
      <w:t>Sabine Lutje · Harald Petersen</w:t>
    </w:r>
  </w:p>
  <w:p w14:paraId="709EB62C" w14:textId="77777777" w:rsidR="008425C6" w:rsidRDefault="008425C6" w:rsidP="008425C6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rPr>
        <w:rFonts w:ascii="QuadraatSansOT-Bld" w:hAnsi="QuadraatSansOT-Bld" w:cs="QuadraatSansOT-Bld"/>
        <w:kern w:val="0"/>
        <w:sz w:val="66"/>
        <w:szCs w:val="66"/>
      </w:rPr>
    </w:pPr>
    <w:r w:rsidRPr="008425C6">
      <w:rPr>
        <w:rFonts w:ascii="QuadraatSansOT-Bld" w:hAnsi="QuadraatSansOT-Bld" w:cs="QuadraatSansOT-Bld"/>
        <w:kern w:val="0"/>
        <w:sz w:val="66"/>
        <w:szCs w:val="66"/>
      </w:rPr>
      <w:t>Seelsorge im Dialog</w:t>
    </w:r>
  </w:p>
  <w:p w14:paraId="13BFA03C" w14:textId="77777777" w:rsid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  <w:p w14:paraId="3972E727" w14:textId="77777777" w:rsidR="008425C6" w:rsidRPr="008425C6" w:rsidRDefault="008425C6" w:rsidP="008425C6">
    <w:pPr>
      <w:autoSpaceDE w:val="0"/>
      <w:autoSpaceDN w:val="0"/>
      <w:adjustRightInd w:val="0"/>
      <w:spacing w:after="0" w:line="240" w:lineRule="auto"/>
      <w:rPr>
        <w:rFonts w:ascii="QuadraatSansOT" w:hAnsi="QuadraatSansOT" w:cs="QuadraatSansOT"/>
        <w:kern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F5339"/>
    <w:multiLevelType w:val="hybridMultilevel"/>
    <w:tmpl w:val="E54E9C08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7145"/>
    <w:multiLevelType w:val="hybridMultilevel"/>
    <w:tmpl w:val="4D4CC4A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5503"/>
    <w:multiLevelType w:val="hybridMultilevel"/>
    <w:tmpl w:val="3B208BC0"/>
    <w:lvl w:ilvl="0" w:tplc="519ADC48">
      <w:numFmt w:val="bullet"/>
      <w:lvlText w:val="•"/>
      <w:lvlJc w:val="left"/>
      <w:pPr>
        <w:ind w:left="720" w:hanging="360"/>
      </w:pPr>
      <w:rPr>
        <w:rFonts w:ascii="QuadraatSansOT" w:eastAsiaTheme="minorHAnsi" w:hAnsi="QuadraatSansOT" w:cs="QuadraatSansO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04ACD"/>
    <w:multiLevelType w:val="hybridMultilevel"/>
    <w:tmpl w:val="AD588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D3453"/>
    <w:multiLevelType w:val="hybridMultilevel"/>
    <w:tmpl w:val="0B784CC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93523"/>
    <w:multiLevelType w:val="hybridMultilevel"/>
    <w:tmpl w:val="8B5E3142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92542"/>
    <w:multiLevelType w:val="hybridMultilevel"/>
    <w:tmpl w:val="51EC634E"/>
    <w:lvl w:ilvl="0" w:tplc="3F28743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07FBB"/>
    <w:multiLevelType w:val="hybridMultilevel"/>
    <w:tmpl w:val="1DB8A4B8"/>
    <w:lvl w:ilvl="0" w:tplc="534880BC">
      <w:numFmt w:val="bullet"/>
      <w:lvlText w:val="•"/>
      <w:lvlJc w:val="left"/>
      <w:pPr>
        <w:ind w:left="720" w:hanging="360"/>
      </w:pPr>
      <w:rPr>
        <w:rFonts w:ascii="QuadraatSansOT-Bld" w:eastAsiaTheme="minorHAnsi" w:hAnsi="QuadraatSansOT-Bl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121354">
    <w:abstractNumId w:val="3"/>
  </w:num>
  <w:num w:numId="2" w16cid:durableId="2126609240">
    <w:abstractNumId w:val="6"/>
  </w:num>
  <w:num w:numId="3" w16cid:durableId="1819222601">
    <w:abstractNumId w:val="0"/>
  </w:num>
  <w:num w:numId="4" w16cid:durableId="2081369879">
    <w:abstractNumId w:val="4"/>
  </w:num>
  <w:num w:numId="5" w16cid:durableId="757798154">
    <w:abstractNumId w:val="5"/>
  </w:num>
  <w:num w:numId="6" w16cid:durableId="835606788">
    <w:abstractNumId w:val="2"/>
  </w:num>
  <w:num w:numId="7" w16cid:durableId="119544250">
    <w:abstractNumId w:val="1"/>
  </w:num>
  <w:num w:numId="8" w16cid:durableId="2046055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C6"/>
    <w:rsid w:val="000557E2"/>
    <w:rsid w:val="00084E7D"/>
    <w:rsid w:val="0022668F"/>
    <w:rsid w:val="00251659"/>
    <w:rsid w:val="002B684A"/>
    <w:rsid w:val="00656600"/>
    <w:rsid w:val="006C481B"/>
    <w:rsid w:val="006F6233"/>
    <w:rsid w:val="008425C6"/>
    <w:rsid w:val="00912CBD"/>
    <w:rsid w:val="00953615"/>
    <w:rsid w:val="00961B1E"/>
    <w:rsid w:val="00AE2DD5"/>
    <w:rsid w:val="00C013CA"/>
    <w:rsid w:val="00DE43B3"/>
    <w:rsid w:val="00F404AE"/>
    <w:rsid w:val="00F5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FA98"/>
  <w15:chartTrackingRefBased/>
  <w15:docId w15:val="{4B8C3E41-3E69-4E21-BD2C-A67E5EBB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5C6"/>
  </w:style>
  <w:style w:type="paragraph" w:styleId="Fuzeile">
    <w:name w:val="footer"/>
    <w:basedOn w:val="Standard"/>
    <w:link w:val="FuzeileZchn"/>
    <w:uiPriority w:val="99"/>
    <w:unhideWhenUsed/>
    <w:rsid w:val="00842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5C6"/>
  </w:style>
  <w:style w:type="paragraph" w:styleId="Listenabsatz">
    <w:name w:val="List Paragraph"/>
    <w:basedOn w:val="Standard"/>
    <w:uiPriority w:val="34"/>
    <w:qFormat/>
    <w:rsid w:val="008425C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2B68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B68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 Harald</dc:creator>
  <cp:keywords/>
  <dc:description/>
  <cp:lastModifiedBy>Burkhard Menke</cp:lastModifiedBy>
  <cp:revision>3</cp:revision>
  <dcterms:created xsi:type="dcterms:W3CDTF">2024-03-21T12:41:00Z</dcterms:created>
  <dcterms:modified xsi:type="dcterms:W3CDTF">2024-04-30T14:30:00Z</dcterms:modified>
</cp:coreProperties>
</file>